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C6D" w:rsidRDefault="00E43C6D" w:rsidP="0050353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KLASA: </w:t>
      </w:r>
      <w:r w:rsidR="0050353B" w:rsidRPr="0050353B">
        <w:rPr>
          <w:rFonts w:asciiTheme="minorHAnsi" w:hAnsiTheme="minorHAnsi" w:cstheme="minorHAnsi"/>
        </w:rPr>
        <w:t>112-02/26-01/5</w:t>
      </w:r>
    </w:p>
    <w:p w:rsidR="00B52215" w:rsidRDefault="00B52215" w:rsidP="0050353B">
      <w:pPr>
        <w:rPr>
          <w:rFonts w:asciiTheme="minorHAnsi" w:hAnsiTheme="minorHAnsi" w:cstheme="minorHAnsi"/>
        </w:rPr>
      </w:pPr>
      <w:r w:rsidRPr="00200788">
        <w:rPr>
          <w:rFonts w:asciiTheme="minorHAnsi" w:hAnsiTheme="minorHAnsi" w:cstheme="minorHAnsi"/>
        </w:rPr>
        <w:t xml:space="preserve">URBROJ: </w:t>
      </w:r>
      <w:r w:rsidR="0050353B">
        <w:rPr>
          <w:rFonts w:asciiTheme="minorHAnsi" w:hAnsiTheme="minorHAnsi" w:cstheme="minorHAnsi"/>
        </w:rPr>
        <w:t>2170-1-59-01-26</w:t>
      </w:r>
      <w:r>
        <w:rPr>
          <w:rFonts w:asciiTheme="minorHAnsi" w:hAnsiTheme="minorHAnsi" w:cstheme="minorHAnsi"/>
        </w:rPr>
        <w:t>-1</w:t>
      </w:r>
    </w:p>
    <w:p w:rsidR="00B52215" w:rsidRPr="00200788" w:rsidRDefault="00B52215" w:rsidP="0050353B">
      <w:pPr>
        <w:rPr>
          <w:rFonts w:asciiTheme="minorHAnsi" w:hAnsiTheme="minorHAnsi" w:cstheme="minorHAnsi"/>
        </w:rPr>
      </w:pPr>
      <w:r w:rsidRPr="00200788">
        <w:rPr>
          <w:rFonts w:asciiTheme="minorHAnsi" w:hAnsiTheme="minorHAnsi" w:cstheme="minorHAnsi"/>
        </w:rPr>
        <w:t>U Rijeci</w:t>
      </w:r>
      <w:r w:rsidR="0050353B">
        <w:rPr>
          <w:rFonts w:cstheme="minorHAnsi"/>
        </w:rPr>
        <w:t xml:space="preserve">, 31. ožujka </w:t>
      </w:r>
      <w:r>
        <w:rPr>
          <w:rFonts w:cstheme="minorHAnsi"/>
        </w:rPr>
        <w:t xml:space="preserve"> </w:t>
      </w:r>
      <w:r w:rsidR="0050353B">
        <w:rPr>
          <w:rFonts w:cstheme="minorHAnsi"/>
        </w:rPr>
        <w:t>2026.</w:t>
      </w:r>
    </w:p>
    <w:p w:rsidR="00B52215" w:rsidRDefault="00B52215" w:rsidP="007D6BB1">
      <w:pPr>
        <w:ind w:left="-426"/>
        <w:jc w:val="both"/>
        <w:rPr>
          <w:rFonts w:asciiTheme="majorHAnsi" w:hAnsiTheme="majorHAnsi" w:cstheme="majorHAnsi"/>
          <w:szCs w:val="24"/>
          <w:lang w:val="hr-HR"/>
        </w:rPr>
      </w:pPr>
    </w:p>
    <w:p w:rsidR="00B52215" w:rsidRDefault="00B52215" w:rsidP="007D6BB1">
      <w:pPr>
        <w:ind w:left="-426"/>
        <w:jc w:val="both"/>
        <w:rPr>
          <w:rFonts w:asciiTheme="majorHAnsi" w:hAnsiTheme="majorHAnsi" w:cstheme="majorHAnsi"/>
          <w:szCs w:val="24"/>
          <w:lang w:val="hr-HR"/>
        </w:rPr>
      </w:pPr>
    </w:p>
    <w:p w:rsidR="007D6BB1" w:rsidRPr="007D6BB1" w:rsidRDefault="007D6BB1" w:rsidP="0050353B">
      <w:pPr>
        <w:jc w:val="both"/>
        <w:rPr>
          <w:rFonts w:asciiTheme="majorHAnsi" w:hAnsiTheme="majorHAnsi" w:cstheme="majorHAnsi"/>
          <w:szCs w:val="24"/>
          <w:lang w:val="hr-HR"/>
        </w:rPr>
      </w:pPr>
      <w:r w:rsidRPr="007D6BB1">
        <w:rPr>
          <w:rFonts w:asciiTheme="majorHAnsi" w:hAnsiTheme="majorHAnsi" w:cstheme="majorHAnsi"/>
          <w:szCs w:val="24"/>
          <w:lang w:val="hr-HR"/>
        </w:rPr>
        <w:t xml:space="preserve">Na temelju članka 107. Zakona o odgoju i obrazovanju u osnovnoj i srednjoj školi </w:t>
      </w:r>
      <w:r w:rsidRPr="007D6BB1">
        <w:rPr>
          <w:rFonts w:asciiTheme="majorHAnsi" w:hAnsiTheme="majorHAnsi" w:cstheme="majorHAnsi"/>
        </w:rPr>
        <w:t xml:space="preserve">(„Narodne novine“ br. 87/08, 86/09, 92/10, 105/10-ispr., 90/11, 16/12, 86/12, 126/12, 94/13, 152/14, 07/17 ,68/18, 98/19, 64/20, 151/22 i 156/23) </w:t>
      </w:r>
      <w:r w:rsidRPr="007D6BB1">
        <w:rPr>
          <w:rFonts w:asciiTheme="majorHAnsi" w:hAnsiTheme="majorHAnsi" w:cstheme="majorHAnsi"/>
          <w:szCs w:val="24"/>
          <w:lang w:val="hr-HR"/>
        </w:rPr>
        <w:t>i Pravilnika o postupku zapošljavanja te procjeni i vrednovanju kandidata za zapošljavanje Osnovne škole Centar</w:t>
      </w:r>
      <w:r w:rsidR="0050353B">
        <w:rPr>
          <w:rFonts w:asciiTheme="majorHAnsi" w:hAnsiTheme="majorHAnsi" w:cstheme="majorHAnsi"/>
          <w:szCs w:val="24"/>
          <w:lang w:val="hr-HR"/>
        </w:rPr>
        <w:t xml:space="preserve"> Rijeka, Osnovna škola </w:t>
      </w:r>
      <w:r w:rsidR="003F78F1">
        <w:rPr>
          <w:rFonts w:asciiTheme="majorHAnsi" w:hAnsiTheme="majorHAnsi" w:cstheme="majorHAnsi"/>
          <w:szCs w:val="24"/>
          <w:lang w:val="hr-HR"/>
        </w:rPr>
        <w:t>Centar</w:t>
      </w:r>
      <w:r w:rsidRPr="007D6BB1">
        <w:rPr>
          <w:rFonts w:asciiTheme="majorHAnsi" w:hAnsiTheme="majorHAnsi" w:cstheme="majorHAnsi"/>
          <w:szCs w:val="24"/>
          <w:lang w:val="hr-HR"/>
        </w:rPr>
        <w:t xml:space="preserve">, Podhumskih žrtava 5,  51000 Rijeka, zastupana po ravnateljici Tini Bošković Sertić, prof., dana </w:t>
      </w:r>
      <w:r w:rsidR="0050353B">
        <w:rPr>
          <w:rFonts w:asciiTheme="majorHAnsi" w:hAnsiTheme="majorHAnsi" w:cstheme="majorHAnsi"/>
          <w:szCs w:val="24"/>
          <w:lang w:val="hr-HR"/>
        </w:rPr>
        <w:t>31</w:t>
      </w:r>
      <w:r w:rsidR="003F78F1">
        <w:rPr>
          <w:rFonts w:asciiTheme="majorHAnsi" w:hAnsiTheme="majorHAnsi" w:cstheme="majorHAnsi"/>
          <w:szCs w:val="24"/>
          <w:lang w:val="hr-HR"/>
        </w:rPr>
        <w:t xml:space="preserve">. </w:t>
      </w:r>
      <w:r w:rsidR="0050353B">
        <w:rPr>
          <w:rFonts w:asciiTheme="majorHAnsi" w:hAnsiTheme="majorHAnsi" w:cstheme="majorHAnsi"/>
          <w:szCs w:val="24"/>
          <w:lang w:val="hr-HR"/>
        </w:rPr>
        <w:t>ožujka 2026</w:t>
      </w:r>
      <w:r w:rsidRPr="007D6BB1">
        <w:rPr>
          <w:rFonts w:asciiTheme="majorHAnsi" w:hAnsiTheme="majorHAnsi" w:cstheme="majorHAnsi"/>
          <w:szCs w:val="24"/>
          <w:lang w:val="hr-HR"/>
        </w:rPr>
        <w:t xml:space="preserve">. godine objavljuje </w:t>
      </w:r>
    </w:p>
    <w:p w:rsidR="007D6BB1" w:rsidRPr="007D6BB1" w:rsidRDefault="007D6BB1" w:rsidP="007D6BB1">
      <w:pPr>
        <w:ind w:left="-426"/>
        <w:jc w:val="both"/>
        <w:rPr>
          <w:rFonts w:asciiTheme="majorHAnsi" w:hAnsiTheme="majorHAnsi" w:cstheme="majorHAnsi"/>
          <w:szCs w:val="24"/>
          <w:lang w:val="hr-HR"/>
        </w:rPr>
      </w:pPr>
    </w:p>
    <w:p w:rsidR="007D6BB1" w:rsidRPr="007D6BB1" w:rsidRDefault="007D6BB1" w:rsidP="007D6BB1">
      <w:pPr>
        <w:ind w:left="-426"/>
        <w:jc w:val="center"/>
        <w:rPr>
          <w:rFonts w:asciiTheme="majorHAnsi" w:hAnsiTheme="majorHAnsi" w:cstheme="majorHAnsi"/>
          <w:b/>
          <w:szCs w:val="24"/>
          <w:lang w:val="hr-HR"/>
        </w:rPr>
      </w:pPr>
      <w:r w:rsidRPr="007D6BB1">
        <w:rPr>
          <w:rFonts w:asciiTheme="majorHAnsi" w:hAnsiTheme="majorHAnsi" w:cstheme="majorHAnsi"/>
          <w:b/>
          <w:szCs w:val="24"/>
          <w:lang w:val="hr-HR"/>
        </w:rPr>
        <w:t>N A T J E Č A J</w:t>
      </w:r>
    </w:p>
    <w:p w:rsidR="007D6BB1" w:rsidRPr="007D6BB1" w:rsidRDefault="007D6BB1" w:rsidP="007D6BB1">
      <w:pPr>
        <w:ind w:left="-426"/>
        <w:jc w:val="center"/>
        <w:rPr>
          <w:rFonts w:asciiTheme="majorHAnsi" w:hAnsiTheme="majorHAnsi" w:cstheme="majorHAnsi"/>
          <w:szCs w:val="24"/>
          <w:lang w:val="hr-HR"/>
        </w:rPr>
      </w:pPr>
      <w:r w:rsidRPr="007D6BB1">
        <w:rPr>
          <w:rFonts w:asciiTheme="majorHAnsi" w:hAnsiTheme="majorHAnsi" w:cstheme="majorHAnsi"/>
          <w:szCs w:val="24"/>
          <w:lang w:val="hr-HR"/>
        </w:rPr>
        <w:t>za zasnivanje radnog odnosa za radno mjesto</w:t>
      </w:r>
    </w:p>
    <w:p w:rsidR="007D6BB1" w:rsidRPr="007D6BB1" w:rsidRDefault="007D6BB1" w:rsidP="007D6BB1">
      <w:pPr>
        <w:pStyle w:val="Tijeloteksta"/>
        <w:ind w:left="-426"/>
        <w:jc w:val="both"/>
        <w:rPr>
          <w:rFonts w:asciiTheme="majorHAnsi" w:hAnsiTheme="majorHAnsi" w:cstheme="majorHAnsi"/>
          <w:b/>
        </w:rPr>
      </w:pPr>
    </w:p>
    <w:p w:rsidR="007D6BB1" w:rsidRPr="007D6BB1" w:rsidRDefault="007D6BB1" w:rsidP="0050353B">
      <w:pPr>
        <w:pStyle w:val="Tijeloteksta"/>
        <w:jc w:val="both"/>
        <w:rPr>
          <w:rFonts w:asciiTheme="majorHAnsi" w:hAnsiTheme="majorHAnsi" w:cstheme="majorHAnsi"/>
        </w:rPr>
      </w:pPr>
      <w:r w:rsidRPr="007D6BB1">
        <w:rPr>
          <w:rFonts w:asciiTheme="majorHAnsi" w:hAnsiTheme="majorHAnsi" w:cstheme="majorHAnsi"/>
          <w:b/>
        </w:rPr>
        <w:t xml:space="preserve">Spremač/Spremačica škole, </w:t>
      </w:r>
      <w:r w:rsidRPr="007D6BB1">
        <w:rPr>
          <w:rFonts w:asciiTheme="majorHAnsi" w:hAnsiTheme="majorHAnsi" w:cstheme="majorHAnsi"/>
        </w:rPr>
        <w:t xml:space="preserve">1 izvršitelj/ica na određeno, puno radno vrijeme od </w:t>
      </w:r>
      <w:r w:rsidRPr="00B52215">
        <w:rPr>
          <w:rFonts w:asciiTheme="majorHAnsi" w:hAnsiTheme="majorHAnsi" w:cstheme="majorHAnsi"/>
        </w:rPr>
        <w:t>40</w:t>
      </w:r>
      <w:r w:rsidRPr="007D6BB1">
        <w:rPr>
          <w:rFonts w:asciiTheme="majorHAnsi" w:hAnsiTheme="majorHAnsi" w:cstheme="majorHAnsi"/>
        </w:rPr>
        <w:t xml:space="preserve"> sati ukupnog tjednog radnog vremena</w:t>
      </w:r>
      <w:r w:rsidR="0050353B">
        <w:rPr>
          <w:rFonts w:asciiTheme="majorHAnsi" w:hAnsiTheme="majorHAnsi" w:cstheme="majorHAnsi"/>
        </w:rPr>
        <w:t>, radi zamjene odsutnog djelatnika</w:t>
      </w:r>
      <w:bookmarkStart w:id="0" w:name="_GoBack"/>
      <w:bookmarkEnd w:id="0"/>
    </w:p>
    <w:p w:rsidR="007D6BB1" w:rsidRPr="007D6BB1" w:rsidRDefault="007D6BB1" w:rsidP="0050353B">
      <w:pPr>
        <w:pStyle w:val="Tijeloteksta"/>
        <w:rPr>
          <w:rFonts w:asciiTheme="majorHAnsi" w:hAnsiTheme="majorHAnsi" w:cstheme="majorHAnsi"/>
        </w:rPr>
      </w:pPr>
    </w:p>
    <w:p w:rsidR="007D6BB1" w:rsidRPr="007D6BB1" w:rsidRDefault="007D6BB1" w:rsidP="0050353B">
      <w:pPr>
        <w:pStyle w:val="Naslov1"/>
        <w:ind w:left="0"/>
        <w:rPr>
          <w:rFonts w:asciiTheme="majorHAnsi" w:hAnsiTheme="majorHAnsi" w:cstheme="majorHAnsi"/>
          <w:b w:val="0"/>
        </w:rPr>
      </w:pPr>
      <w:r w:rsidRPr="007D6BB1">
        <w:rPr>
          <w:rFonts w:asciiTheme="majorHAnsi" w:hAnsiTheme="majorHAnsi" w:cstheme="majorHAnsi"/>
        </w:rPr>
        <w:t>UVJETI</w:t>
      </w:r>
      <w:r w:rsidRPr="007D6BB1">
        <w:rPr>
          <w:rFonts w:asciiTheme="majorHAnsi" w:hAnsiTheme="majorHAnsi" w:cstheme="majorHAnsi"/>
          <w:b w:val="0"/>
        </w:rPr>
        <w:t>:</w:t>
      </w:r>
    </w:p>
    <w:p w:rsidR="007D6BB1" w:rsidRPr="007D6BB1" w:rsidRDefault="007D6BB1" w:rsidP="0050353B">
      <w:pPr>
        <w:pStyle w:val="Tijeloteksta"/>
        <w:spacing w:before="2"/>
        <w:ind w:right="129"/>
        <w:jc w:val="both"/>
        <w:rPr>
          <w:rFonts w:asciiTheme="majorHAnsi" w:hAnsiTheme="majorHAnsi" w:cstheme="majorHAnsi"/>
        </w:rPr>
      </w:pPr>
      <w:r w:rsidRPr="007D6BB1">
        <w:rPr>
          <w:rFonts w:asciiTheme="majorHAnsi" w:hAnsiTheme="majorHAnsi" w:cstheme="majorHAnsi"/>
        </w:rPr>
        <w:t>Kandidati uz opće uvjete za zasnivanje radnog odnosa, sukladno općim propisima o radu moraju imati završenu osnovnu školu.</w:t>
      </w:r>
    </w:p>
    <w:p w:rsidR="007D6BB1" w:rsidRPr="007D6BB1" w:rsidRDefault="007D6BB1" w:rsidP="007D6BB1">
      <w:pPr>
        <w:pStyle w:val="Tijeloteksta"/>
        <w:spacing w:before="10"/>
        <w:ind w:left="-426"/>
        <w:rPr>
          <w:rFonts w:asciiTheme="majorHAnsi" w:hAnsiTheme="majorHAnsi" w:cstheme="majorHAnsi"/>
          <w:sz w:val="23"/>
        </w:rPr>
      </w:pPr>
    </w:p>
    <w:p w:rsidR="0050353B" w:rsidRPr="00AD0497" w:rsidRDefault="0050353B" w:rsidP="0050353B">
      <w:pPr>
        <w:jc w:val="both"/>
        <w:rPr>
          <w:rFonts w:asciiTheme="majorHAnsi" w:hAnsiTheme="majorHAnsi" w:cstheme="majorHAnsi"/>
          <w:b/>
        </w:rPr>
      </w:pPr>
      <w:r w:rsidRPr="00AD0497">
        <w:rPr>
          <w:rFonts w:asciiTheme="majorHAnsi" w:hAnsiTheme="majorHAnsi" w:cstheme="majorHAnsi"/>
          <w:b/>
        </w:rPr>
        <w:t>P</w:t>
      </w:r>
      <w:r>
        <w:rPr>
          <w:rFonts w:asciiTheme="majorHAnsi" w:hAnsiTheme="majorHAnsi" w:cstheme="majorHAnsi"/>
          <w:b/>
        </w:rPr>
        <w:t>rijava:</w:t>
      </w:r>
    </w:p>
    <w:p w:rsidR="0050353B" w:rsidRPr="00091B72" w:rsidRDefault="0050353B" w:rsidP="0050353B">
      <w:pPr>
        <w:jc w:val="both"/>
        <w:rPr>
          <w:rFonts w:asciiTheme="majorHAnsi" w:hAnsiTheme="majorHAnsi" w:cstheme="majorHAnsi"/>
        </w:rPr>
      </w:pPr>
      <w:r w:rsidRPr="00091B72">
        <w:rPr>
          <w:rFonts w:asciiTheme="majorHAnsi" w:hAnsiTheme="majorHAnsi" w:cstheme="majorHAnsi"/>
        </w:rPr>
        <w:t xml:space="preserve">Uz vlastoručno potpisanu prijavu na natječaj kandidati su dužni priložiti sljedeće: </w:t>
      </w:r>
    </w:p>
    <w:p w:rsidR="0050353B" w:rsidRPr="00091B72" w:rsidRDefault="0050353B" w:rsidP="0050353B">
      <w:pPr>
        <w:numPr>
          <w:ilvl w:val="0"/>
          <w:numId w:val="2"/>
        </w:numPr>
        <w:spacing w:line="256" w:lineRule="auto"/>
        <w:ind w:left="470" w:hanging="113"/>
        <w:jc w:val="both"/>
        <w:rPr>
          <w:rFonts w:asciiTheme="majorHAnsi" w:hAnsiTheme="majorHAnsi" w:cstheme="majorHAnsi"/>
          <w:lang w:eastAsia="en-US"/>
        </w:rPr>
      </w:pPr>
      <w:r w:rsidRPr="00091B72">
        <w:rPr>
          <w:rFonts w:asciiTheme="majorHAnsi" w:hAnsiTheme="majorHAnsi" w:cstheme="majorHAnsi"/>
          <w:lang w:eastAsia="en-US"/>
        </w:rPr>
        <w:t>životopis</w:t>
      </w:r>
    </w:p>
    <w:p w:rsidR="0050353B" w:rsidRDefault="0050353B" w:rsidP="0050353B">
      <w:pPr>
        <w:numPr>
          <w:ilvl w:val="0"/>
          <w:numId w:val="2"/>
        </w:numPr>
        <w:spacing w:line="256" w:lineRule="auto"/>
        <w:ind w:left="470" w:hanging="113"/>
        <w:jc w:val="both"/>
        <w:rPr>
          <w:rFonts w:asciiTheme="majorHAnsi" w:hAnsiTheme="majorHAnsi" w:cstheme="majorHAnsi"/>
          <w:lang w:eastAsia="en-US"/>
        </w:rPr>
      </w:pPr>
      <w:r w:rsidRPr="00091B72">
        <w:rPr>
          <w:rFonts w:asciiTheme="majorHAnsi" w:hAnsiTheme="majorHAnsi" w:cstheme="majorHAnsi"/>
          <w:lang w:eastAsia="en-US"/>
        </w:rPr>
        <w:t>dokaz o stečenoj stručnoj spremi</w:t>
      </w:r>
    </w:p>
    <w:p w:rsidR="0050353B" w:rsidRPr="00091B72" w:rsidRDefault="0050353B" w:rsidP="0050353B">
      <w:pPr>
        <w:numPr>
          <w:ilvl w:val="0"/>
          <w:numId w:val="2"/>
        </w:numPr>
        <w:spacing w:line="256" w:lineRule="auto"/>
        <w:ind w:left="470" w:hanging="113"/>
        <w:jc w:val="both"/>
        <w:rPr>
          <w:rFonts w:asciiTheme="majorHAnsi" w:hAnsiTheme="majorHAnsi" w:cstheme="majorHAnsi"/>
          <w:lang w:eastAsia="en-US"/>
        </w:rPr>
      </w:pPr>
      <w:r>
        <w:rPr>
          <w:rFonts w:asciiTheme="majorHAnsi" w:hAnsiTheme="majorHAnsi" w:cstheme="majorHAnsi"/>
          <w:lang w:eastAsia="en-US"/>
        </w:rPr>
        <w:t>dokaz o državljanstvu</w:t>
      </w:r>
    </w:p>
    <w:p w:rsidR="0050353B" w:rsidRPr="00091B72" w:rsidRDefault="0050353B" w:rsidP="0050353B">
      <w:pPr>
        <w:numPr>
          <w:ilvl w:val="0"/>
          <w:numId w:val="2"/>
        </w:numPr>
        <w:spacing w:line="256" w:lineRule="auto"/>
        <w:ind w:left="470" w:hanging="113"/>
        <w:jc w:val="both"/>
        <w:rPr>
          <w:rFonts w:asciiTheme="majorHAnsi" w:hAnsiTheme="majorHAnsi" w:cstheme="majorHAnsi"/>
          <w:lang w:eastAsia="en-US"/>
        </w:rPr>
      </w:pPr>
      <w:r w:rsidRPr="00091B72">
        <w:rPr>
          <w:rFonts w:asciiTheme="majorHAnsi" w:hAnsiTheme="majorHAnsi" w:cstheme="majorHAnsi"/>
          <w:lang w:eastAsia="en-US"/>
        </w:rPr>
        <w:t>uvjerenje nadležnog suda da se protiv podnositelja prijave ne vodi kazneni postupak za neko od kaznenih djela iz članka 106. Zakona o odgoju i obrazovanju u osnovnoj i srednjoj školi, ne starije od dana objave natječaja</w:t>
      </w:r>
    </w:p>
    <w:p w:rsidR="0050353B" w:rsidRDefault="0050353B" w:rsidP="0050353B">
      <w:pPr>
        <w:numPr>
          <w:ilvl w:val="0"/>
          <w:numId w:val="2"/>
        </w:numPr>
        <w:spacing w:line="256" w:lineRule="auto"/>
        <w:ind w:left="470" w:hanging="113"/>
        <w:jc w:val="both"/>
        <w:rPr>
          <w:rFonts w:asciiTheme="majorHAnsi" w:hAnsiTheme="majorHAnsi" w:cstheme="majorHAnsi"/>
          <w:lang w:eastAsia="en-US"/>
        </w:rPr>
      </w:pPr>
      <w:r w:rsidRPr="00091B72">
        <w:rPr>
          <w:rFonts w:asciiTheme="majorHAnsi" w:hAnsiTheme="majorHAnsi" w:cstheme="majorHAnsi"/>
          <w:lang w:eastAsia="en-US"/>
        </w:rPr>
        <w:t>elektronički zapis ili potvrdu o podacima evidentiranim u matičnoj evidenciji Hrvatskog zavoda za mirovinsko osiguranje</w:t>
      </w:r>
      <w:r>
        <w:rPr>
          <w:rFonts w:asciiTheme="majorHAnsi" w:hAnsiTheme="majorHAnsi" w:cstheme="majorHAnsi"/>
          <w:lang w:eastAsia="en-US"/>
        </w:rPr>
        <w:t>, ne starije od dana objave natječaja</w:t>
      </w:r>
    </w:p>
    <w:p w:rsidR="0050353B" w:rsidRDefault="0050353B" w:rsidP="0050353B">
      <w:pPr>
        <w:spacing w:line="256" w:lineRule="auto"/>
        <w:jc w:val="both"/>
        <w:rPr>
          <w:rFonts w:asciiTheme="majorHAnsi" w:hAnsiTheme="majorHAnsi" w:cstheme="majorHAnsi"/>
          <w:lang w:eastAsia="en-US"/>
        </w:rPr>
      </w:pPr>
    </w:p>
    <w:p w:rsidR="0050353B" w:rsidRPr="003A6AE0" w:rsidRDefault="0050353B" w:rsidP="0050353B">
      <w:pPr>
        <w:rPr>
          <w:rFonts w:asciiTheme="majorHAnsi" w:hAnsiTheme="majorHAnsi" w:cstheme="majorHAnsi"/>
        </w:rPr>
      </w:pPr>
      <w:r w:rsidRPr="003A6AE0">
        <w:rPr>
          <w:rFonts w:asciiTheme="majorHAnsi" w:hAnsiTheme="majorHAnsi" w:cstheme="majorHAnsi"/>
        </w:rPr>
        <w:t xml:space="preserve">Na oglašeno radno mjesto mogu se javiti osobe oba spola pod jednakim uvjetima. </w:t>
      </w:r>
    </w:p>
    <w:p w:rsidR="0050353B" w:rsidRPr="003A6AE0" w:rsidRDefault="0050353B" w:rsidP="0050353B">
      <w:pPr>
        <w:rPr>
          <w:rFonts w:asciiTheme="majorHAnsi" w:hAnsiTheme="majorHAnsi" w:cstheme="majorHAnsi"/>
        </w:rPr>
      </w:pPr>
      <w:r w:rsidRPr="003A6AE0">
        <w:rPr>
          <w:rFonts w:asciiTheme="majorHAnsi" w:hAnsiTheme="majorHAnsi" w:cstheme="majorHAnsi"/>
        </w:rPr>
        <w:t>Izrazi koji se koriste u tekstu ovog natječaja za osobe u muškom rodu upotrijebljeni su neutralno i odnose se na muške i ženske osobe.</w:t>
      </w:r>
    </w:p>
    <w:p w:rsidR="0050353B" w:rsidRDefault="0050353B" w:rsidP="0050353B">
      <w:pPr>
        <w:spacing w:line="256" w:lineRule="auto"/>
        <w:jc w:val="both"/>
        <w:rPr>
          <w:rFonts w:asciiTheme="majorHAnsi" w:hAnsiTheme="majorHAnsi" w:cstheme="majorHAnsi"/>
          <w:lang w:eastAsia="en-US"/>
        </w:rPr>
      </w:pPr>
    </w:p>
    <w:p w:rsidR="0050353B" w:rsidRPr="003A6AE0" w:rsidRDefault="0050353B" w:rsidP="0050353B">
      <w:pPr>
        <w:rPr>
          <w:rFonts w:asciiTheme="majorHAnsi" w:hAnsiTheme="majorHAnsi" w:cstheme="majorHAnsi"/>
        </w:rPr>
      </w:pPr>
      <w:r w:rsidRPr="003A6AE0">
        <w:rPr>
          <w:rFonts w:asciiTheme="majorHAnsi" w:hAnsiTheme="majorHAnsi" w:cstheme="majorHAnsi"/>
        </w:rPr>
        <w:t>Kandidatom u natječajnom postupku smatra se osoba koja je podnijela urednu, pravovremenu prijavu na natječaj zajedno sa svim traženim prilozima te koja ispunjava tražene uvjete natječaja.</w:t>
      </w:r>
    </w:p>
    <w:p w:rsidR="0050353B" w:rsidRPr="003A6AE0" w:rsidRDefault="0050353B" w:rsidP="0050353B">
      <w:pPr>
        <w:rPr>
          <w:rFonts w:asciiTheme="majorHAnsi" w:hAnsiTheme="majorHAnsi" w:cstheme="majorHAnsi"/>
        </w:rPr>
      </w:pPr>
      <w:r w:rsidRPr="003A6AE0">
        <w:rPr>
          <w:rFonts w:asciiTheme="majorHAnsi" w:hAnsiTheme="majorHAnsi" w:cstheme="majorHAnsi"/>
        </w:rPr>
        <w:t xml:space="preserve">Nepotpune i nepravovremene prijave neće se razmatrati. </w:t>
      </w:r>
    </w:p>
    <w:p w:rsidR="0050353B" w:rsidRDefault="0050353B" w:rsidP="0050353B">
      <w:pPr>
        <w:spacing w:line="256" w:lineRule="auto"/>
        <w:jc w:val="both"/>
        <w:rPr>
          <w:rFonts w:asciiTheme="majorHAnsi" w:hAnsiTheme="majorHAnsi" w:cstheme="majorHAnsi"/>
          <w:lang w:eastAsia="en-US"/>
        </w:rPr>
      </w:pPr>
    </w:p>
    <w:p w:rsidR="0050353B" w:rsidRPr="003A6AE0" w:rsidRDefault="0050353B" w:rsidP="0050353B">
      <w:pPr>
        <w:rPr>
          <w:rFonts w:asciiTheme="majorHAnsi" w:hAnsiTheme="majorHAnsi" w:cstheme="majorHAnsi"/>
        </w:rPr>
      </w:pPr>
      <w:r w:rsidRPr="003A6AE0">
        <w:rPr>
          <w:rFonts w:asciiTheme="majorHAnsi" w:hAnsiTheme="majorHAnsi" w:cstheme="majorHAnsi"/>
        </w:rPr>
        <w:t>Izabrani kandidat dužan je nakon izbora dostaviti na uvid izvornike traženih dokumenata.</w:t>
      </w:r>
    </w:p>
    <w:p w:rsidR="0050353B" w:rsidRDefault="0050353B" w:rsidP="0050353B">
      <w:pPr>
        <w:spacing w:line="256" w:lineRule="auto"/>
        <w:jc w:val="both"/>
        <w:rPr>
          <w:rFonts w:asciiTheme="majorHAnsi" w:hAnsiTheme="majorHAnsi" w:cstheme="majorHAnsi"/>
          <w:lang w:eastAsia="en-US"/>
        </w:rPr>
      </w:pPr>
    </w:p>
    <w:p w:rsidR="0050353B" w:rsidRDefault="0050353B" w:rsidP="0050353B">
      <w:pPr>
        <w:rPr>
          <w:rFonts w:asciiTheme="majorHAnsi" w:hAnsiTheme="majorHAnsi" w:cstheme="majorHAnsi"/>
          <w:b/>
        </w:rPr>
      </w:pPr>
    </w:p>
    <w:p w:rsidR="0050353B" w:rsidRDefault="0050353B" w:rsidP="0050353B">
      <w:pPr>
        <w:rPr>
          <w:rFonts w:asciiTheme="majorHAnsi" w:hAnsiTheme="majorHAnsi" w:cstheme="majorHAnsi"/>
          <w:b/>
        </w:rPr>
      </w:pPr>
    </w:p>
    <w:p w:rsidR="0050353B" w:rsidRPr="003A6AE0" w:rsidRDefault="0050353B" w:rsidP="0050353B">
      <w:pPr>
        <w:rPr>
          <w:rFonts w:asciiTheme="majorHAnsi" w:hAnsiTheme="majorHAnsi" w:cstheme="majorHAnsi"/>
          <w:b/>
        </w:rPr>
      </w:pPr>
      <w:r w:rsidRPr="003A6AE0">
        <w:rPr>
          <w:rFonts w:asciiTheme="majorHAnsi" w:hAnsiTheme="majorHAnsi" w:cstheme="majorHAnsi"/>
          <w:b/>
        </w:rPr>
        <w:t xml:space="preserve">Prijave kandidata sa traženom dokumentacijom se šalju na adresu: </w:t>
      </w:r>
    </w:p>
    <w:p w:rsidR="0050353B" w:rsidRPr="003A6AE0" w:rsidRDefault="0050353B" w:rsidP="0050353B">
      <w:pPr>
        <w:rPr>
          <w:rFonts w:asciiTheme="majorHAnsi" w:hAnsiTheme="majorHAnsi" w:cstheme="majorHAnsi"/>
        </w:rPr>
      </w:pPr>
      <w:r w:rsidRPr="003A6AE0">
        <w:rPr>
          <w:rFonts w:asciiTheme="majorHAnsi" w:hAnsiTheme="majorHAnsi" w:cstheme="majorHAnsi"/>
        </w:rPr>
        <w:t>Osnovna Škola Centar, Podhumskih žrtava 5,  Rijeka,  s naznakom „ZA NATJEČAJ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–</w:t>
      </w:r>
      <w:r w:rsidRPr="003A6AE0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spremač/ica</w:t>
      </w:r>
      <w:r w:rsidRPr="003A6AE0">
        <w:rPr>
          <w:rFonts w:asciiTheme="majorHAnsi" w:hAnsiTheme="majorHAnsi" w:cstheme="majorHAnsi"/>
        </w:rPr>
        <w:t xml:space="preserve">“ ili predaju osobno u tajništvo Škole. </w:t>
      </w:r>
    </w:p>
    <w:p w:rsidR="0050353B" w:rsidRDefault="0050353B" w:rsidP="0050353B">
      <w:pPr>
        <w:spacing w:line="256" w:lineRule="auto"/>
        <w:jc w:val="both"/>
        <w:rPr>
          <w:rFonts w:asciiTheme="majorHAnsi" w:hAnsiTheme="majorHAnsi" w:cstheme="majorHAnsi"/>
          <w:lang w:eastAsia="en-US"/>
        </w:rPr>
      </w:pPr>
    </w:p>
    <w:p w:rsidR="0050353B" w:rsidRDefault="0050353B" w:rsidP="0050353B">
      <w:pPr>
        <w:spacing w:line="256" w:lineRule="auto"/>
        <w:jc w:val="both"/>
        <w:rPr>
          <w:rFonts w:asciiTheme="majorHAnsi" w:hAnsiTheme="majorHAnsi" w:cstheme="majorHAnsi"/>
          <w:lang w:eastAsia="en-US"/>
        </w:rPr>
      </w:pPr>
    </w:p>
    <w:p w:rsidR="0050353B" w:rsidRDefault="0050353B" w:rsidP="0050353B">
      <w:pPr>
        <w:rPr>
          <w:rFonts w:asciiTheme="majorHAnsi" w:hAnsiTheme="majorHAnsi" w:cstheme="majorHAnsi"/>
          <w:b/>
        </w:rPr>
      </w:pPr>
    </w:p>
    <w:p w:rsidR="0050353B" w:rsidRPr="003A6AE0" w:rsidRDefault="0050353B" w:rsidP="0050353B">
      <w:pPr>
        <w:rPr>
          <w:rFonts w:asciiTheme="majorHAnsi" w:hAnsiTheme="majorHAnsi" w:cstheme="majorHAnsi"/>
          <w:b/>
        </w:rPr>
      </w:pPr>
      <w:r w:rsidRPr="003A6AE0">
        <w:rPr>
          <w:rFonts w:asciiTheme="majorHAnsi" w:hAnsiTheme="majorHAnsi" w:cstheme="majorHAnsi"/>
          <w:b/>
        </w:rPr>
        <w:t xml:space="preserve">Pravo prednosti pri zapošljavanju: </w:t>
      </w:r>
    </w:p>
    <w:p w:rsidR="0050353B" w:rsidRPr="003A6AE0" w:rsidRDefault="0050353B" w:rsidP="0050353B">
      <w:pPr>
        <w:rPr>
          <w:rFonts w:asciiTheme="majorHAnsi" w:hAnsiTheme="majorHAnsi" w:cstheme="majorHAnsi"/>
        </w:rPr>
      </w:pPr>
    </w:p>
    <w:p w:rsidR="0050353B" w:rsidRPr="003A6AE0" w:rsidRDefault="0050353B" w:rsidP="0050353B">
      <w:pPr>
        <w:rPr>
          <w:rFonts w:asciiTheme="majorHAnsi" w:hAnsiTheme="majorHAnsi" w:cstheme="majorHAnsi"/>
        </w:rPr>
      </w:pPr>
      <w:r w:rsidRPr="003A6AE0">
        <w:rPr>
          <w:rFonts w:asciiTheme="majorHAnsi" w:hAnsiTheme="majorHAnsi" w:cstheme="majorHAnsi"/>
        </w:rPr>
        <w:t xml:space="preserve">Osobe koje se pozivaju na pravo prednosti sukladno članku 102. Zakona o hrvatskim braniteljima iz Domovinskog rata i članovima njihovih obitelji (NN 121/17, 98/19, 84/21), članku 48.f Zakona o zaštiti vojnih i civilnih invalida rata (NN 33/92, 77/92, 27/93, 58/93, 2/94, 76/94, 108/95, 108/96, 82/01, 103/03, 148/13, 98/19), članku 9. Zakona o profesionalnoj rehabilitaciji i zapošljavanju osoba s invaliditetom (NN 157/13, 152/14, 39/18, 32/20) te članku 48. Zakona o civilnim stradalnicima iz Domovinskog rata (NN 84/21), dužne su u prijavi na javni natječaj pozvati se na to pravo i uz prijavu priložiti svu propisanu dokumentaciju prema posebnom zakonu, a imaju prednost u odnosu na ostale kandidate samo pod jednakim uvjetima. </w:t>
      </w:r>
    </w:p>
    <w:p w:rsidR="0050353B" w:rsidRPr="003A6AE0" w:rsidRDefault="0050353B" w:rsidP="0050353B">
      <w:pPr>
        <w:rPr>
          <w:rFonts w:asciiTheme="majorHAnsi" w:hAnsiTheme="majorHAnsi" w:cstheme="majorHAnsi"/>
        </w:rPr>
      </w:pPr>
    </w:p>
    <w:p w:rsidR="0050353B" w:rsidRPr="003A6AE0" w:rsidRDefault="0050353B" w:rsidP="0050353B">
      <w:pPr>
        <w:rPr>
          <w:rFonts w:asciiTheme="majorHAnsi" w:hAnsiTheme="majorHAnsi" w:cstheme="majorHAnsi"/>
        </w:rPr>
      </w:pPr>
      <w:r w:rsidRPr="003A6AE0">
        <w:rPr>
          <w:rFonts w:asciiTheme="majorHAnsi" w:hAnsiTheme="majorHAnsi" w:cstheme="majorHAnsi"/>
        </w:rPr>
        <w:t>Osobe koje ostvaruju pravo prednosti pri zapošljavanju u skladu s člankom 102. Zakona o hrvatskim braniteljima iz Domovinskog rata i članovima njihovih obitelji, uz prijavu na natječaj dužne su priložiti i dokaze propisane člankom 103. stavak 1. Poveznica na internetsku stranicu Ministarstva hrvatskih branitelja s popisom dokaza potrebnih za ostvarivanje prava prednosti: https://branitelji.gov.hr/UserDocsImages/NG/12%20Prosinac/Zapo%C5%A1ljavanje/Popis%20dokaza%20za%20ostvarivanje%20prava%20prednosti%20pri%20zapo%C5%A1ljavanju.pdf</w:t>
      </w:r>
    </w:p>
    <w:p w:rsidR="0050353B" w:rsidRPr="003A6AE0" w:rsidRDefault="0050353B" w:rsidP="0050353B">
      <w:pPr>
        <w:rPr>
          <w:rFonts w:asciiTheme="majorHAnsi" w:hAnsiTheme="majorHAnsi" w:cstheme="majorHAnsi"/>
        </w:rPr>
      </w:pPr>
    </w:p>
    <w:p w:rsidR="0050353B" w:rsidRPr="003A6AE0" w:rsidRDefault="0050353B" w:rsidP="0050353B">
      <w:pPr>
        <w:rPr>
          <w:rFonts w:asciiTheme="majorHAnsi" w:hAnsiTheme="majorHAnsi" w:cstheme="majorHAnsi"/>
        </w:rPr>
      </w:pPr>
      <w:r w:rsidRPr="003A6AE0">
        <w:rPr>
          <w:rFonts w:asciiTheme="majorHAnsi" w:hAnsiTheme="majorHAnsi" w:cstheme="majorHAnsi"/>
        </w:rPr>
        <w:t>Osobe koje ostvaruju pravo prednosti pri zapošljavanju u skladu s člankom 48. Zakona o civilnim stradalnicima iz Domovinskog rata, uz prijavu na natječaj dužne su u prijavi na natječaj pozvati s na to pravo i uz prijavu dostaviti i dokaze iz stavka 1. članka 49. Zakona o civilnim stradalnicima iz Domovinskog rata. Poveznica na internetsku stranicu Ministarstva hrvatskih branitelja s popisom dokaza potrebnih za ostvarivanje prava prednosti: https://branitelji.gov.hr/UserDocsImages/dokumenti/Nikola/popis%20dokaza%20za%20ostvarivanje%20prava%20prednosti%20pri%20zapo%C5%A1ljavanju-%20Zakon%20o%20civilnim%20stradalnicima%20iz%20DR.pdf</w:t>
      </w:r>
    </w:p>
    <w:p w:rsidR="0050353B" w:rsidRPr="003A6AE0" w:rsidRDefault="0050353B" w:rsidP="0050353B">
      <w:pPr>
        <w:rPr>
          <w:rFonts w:asciiTheme="majorHAnsi" w:hAnsiTheme="majorHAnsi" w:cstheme="majorHAnsi"/>
        </w:rPr>
      </w:pPr>
    </w:p>
    <w:p w:rsidR="0050353B" w:rsidRPr="003A6AE0" w:rsidRDefault="0050353B" w:rsidP="0050353B">
      <w:pPr>
        <w:rPr>
          <w:rFonts w:asciiTheme="majorHAnsi" w:hAnsiTheme="majorHAnsi" w:cstheme="majorHAnsi"/>
        </w:rPr>
      </w:pPr>
      <w:r w:rsidRPr="003A6AE0">
        <w:rPr>
          <w:rFonts w:asciiTheme="majorHAnsi" w:hAnsiTheme="majorHAnsi" w:cstheme="majorHAnsi"/>
        </w:rPr>
        <w:t xml:space="preserve">Osobe koje ostvaruju pravo prednosti pri zapošljavanju u skladu s čl.9. Zakona o profesionalnoj rehabilitaciji i zapošljavanju osoba s invaliditetom, uz prijavu na natječaj dužne su dostaviti odgovarajuću javnu ispravu o invaliditetu na temelju koje se osoba može upisati u očevidnik zaposlenih osoba s invaliditetom te dokaz iz kojeg je vidljivo na koji način je prestao radni odnos kod posljednjeg poslodavca. </w:t>
      </w:r>
    </w:p>
    <w:p w:rsidR="0050353B" w:rsidRPr="003A6AE0" w:rsidRDefault="0050353B" w:rsidP="0050353B">
      <w:pPr>
        <w:rPr>
          <w:rFonts w:asciiTheme="majorHAnsi" w:hAnsiTheme="majorHAnsi" w:cstheme="majorHAnsi"/>
          <w:b/>
        </w:rPr>
      </w:pPr>
    </w:p>
    <w:p w:rsidR="0050353B" w:rsidRPr="003A6AE0" w:rsidRDefault="0050353B" w:rsidP="0050353B">
      <w:pPr>
        <w:rPr>
          <w:rFonts w:asciiTheme="majorHAnsi" w:hAnsiTheme="majorHAnsi" w:cstheme="majorHAnsi"/>
          <w:b/>
        </w:rPr>
      </w:pPr>
      <w:r w:rsidRPr="003A6AE0">
        <w:rPr>
          <w:rFonts w:asciiTheme="majorHAnsi" w:hAnsiTheme="majorHAnsi" w:cstheme="majorHAnsi"/>
          <w:b/>
        </w:rPr>
        <w:t>Rok</w:t>
      </w:r>
    </w:p>
    <w:p w:rsidR="0050353B" w:rsidRDefault="0050353B" w:rsidP="0050353B">
      <w:pPr>
        <w:rPr>
          <w:rFonts w:asciiTheme="majorHAnsi" w:hAnsiTheme="majorHAnsi" w:cstheme="majorHAnsi"/>
        </w:rPr>
      </w:pPr>
      <w:r w:rsidRPr="003A6AE0">
        <w:rPr>
          <w:rFonts w:asciiTheme="majorHAnsi" w:hAnsiTheme="majorHAnsi" w:cstheme="majorHAnsi"/>
        </w:rPr>
        <w:t xml:space="preserve">Rok za dostavu prijava je 8 (osam) dana od dana objave na mrežnoj stranici Hrvatskog zavoda za zapošljavanje i mrežnoj stranici i oglasnoj ploči Škole. </w:t>
      </w:r>
    </w:p>
    <w:p w:rsidR="0050353B" w:rsidRDefault="0050353B" w:rsidP="0050353B">
      <w:pPr>
        <w:rPr>
          <w:rFonts w:asciiTheme="majorHAnsi" w:hAnsiTheme="majorHAnsi" w:cstheme="majorHAnsi"/>
        </w:rPr>
      </w:pPr>
    </w:p>
    <w:p w:rsidR="0050353B" w:rsidRPr="003A6AE0" w:rsidRDefault="0050353B" w:rsidP="0050353B">
      <w:pPr>
        <w:rPr>
          <w:rFonts w:asciiTheme="majorHAnsi" w:hAnsiTheme="majorHAnsi" w:cstheme="majorHAnsi"/>
        </w:rPr>
      </w:pPr>
      <w:r w:rsidRPr="003A6AE0">
        <w:rPr>
          <w:rFonts w:asciiTheme="majorHAnsi" w:hAnsiTheme="majorHAnsi" w:cstheme="majorHAnsi"/>
        </w:rPr>
        <w:t>Kandidati koji su pravodobno dostavili potpunu prijavu sa svim prilozima odnosno ispravama kojima dokazuju da ispunjavaju uvjete natječaja bit će pozvani na procjenu odnosno testiranje prema odredbama Pravilnika o postupku zapošljavanja te procjeni i vrednovanju kandidata za zapošljavanje Osnovne škole Centar, koji je dostupan na mrežnim stranicama Škole.</w:t>
      </w:r>
    </w:p>
    <w:p w:rsidR="0050353B" w:rsidRPr="003A6AE0" w:rsidRDefault="0050353B" w:rsidP="0050353B">
      <w:pPr>
        <w:rPr>
          <w:rFonts w:asciiTheme="majorHAnsi" w:hAnsiTheme="majorHAnsi" w:cstheme="majorHAnsi"/>
        </w:rPr>
      </w:pPr>
    </w:p>
    <w:p w:rsidR="0050353B" w:rsidRPr="003A6AE0" w:rsidRDefault="0050353B" w:rsidP="0050353B">
      <w:pPr>
        <w:rPr>
          <w:rFonts w:asciiTheme="majorHAnsi" w:hAnsiTheme="majorHAnsi" w:cstheme="majorHAnsi"/>
        </w:rPr>
      </w:pPr>
      <w:r w:rsidRPr="003A6AE0">
        <w:rPr>
          <w:rFonts w:asciiTheme="majorHAnsi" w:hAnsiTheme="majorHAnsi" w:cstheme="majorHAnsi"/>
        </w:rPr>
        <w:t>Područja provjere, pravni i drugi izvori za pripremu kandidata za testiranje, vrijeme i mjesto održavanja testiranja biti će objavljeni na mrežnim stranicama Škole najmanje 5 (pet) dana prije dana određenog za održavanje procjene odnosno testiranja.</w:t>
      </w:r>
    </w:p>
    <w:p w:rsidR="0050353B" w:rsidRPr="003A6AE0" w:rsidRDefault="0050353B" w:rsidP="0050353B">
      <w:pPr>
        <w:rPr>
          <w:rFonts w:asciiTheme="majorHAnsi" w:hAnsiTheme="majorHAnsi" w:cstheme="majorHAnsi"/>
        </w:rPr>
      </w:pPr>
      <w:r w:rsidRPr="003A6AE0">
        <w:rPr>
          <w:rFonts w:asciiTheme="majorHAnsi" w:hAnsiTheme="majorHAnsi" w:cstheme="majorHAnsi"/>
        </w:rPr>
        <w:lastRenderedPageBreak/>
        <w:t xml:space="preserve"> </w:t>
      </w:r>
    </w:p>
    <w:p w:rsidR="0050353B" w:rsidRPr="003A6AE0" w:rsidRDefault="0050353B" w:rsidP="0050353B">
      <w:pPr>
        <w:rPr>
          <w:rFonts w:asciiTheme="majorHAnsi" w:hAnsiTheme="majorHAnsi" w:cstheme="majorHAnsi"/>
        </w:rPr>
      </w:pPr>
      <w:r w:rsidRPr="003A6AE0">
        <w:rPr>
          <w:rFonts w:asciiTheme="majorHAnsi" w:hAnsiTheme="majorHAnsi" w:cstheme="majorHAnsi"/>
        </w:rPr>
        <w:t>Ako kandidat ne pristupi procjeni odnosno testiranju smatra se da je povukao prijavu na natječaj.</w:t>
      </w:r>
    </w:p>
    <w:p w:rsidR="0050353B" w:rsidRPr="003A6AE0" w:rsidRDefault="0050353B" w:rsidP="0050353B">
      <w:pPr>
        <w:rPr>
          <w:rFonts w:asciiTheme="majorHAnsi" w:hAnsiTheme="majorHAnsi" w:cstheme="majorHAnsi"/>
        </w:rPr>
      </w:pPr>
    </w:p>
    <w:p w:rsidR="0050353B" w:rsidRPr="003A6AE0" w:rsidRDefault="0050353B" w:rsidP="0050353B">
      <w:pPr>
        <w:rPr>
          <w:rFonts w:asciiTheme="majorHAnsi" w:hAnsiTheme="majorHAnsi" w:cstheme="majorHAnsi"/>
        </w:rPr>
      </w:pPr>
    </w:p>
    <w:p w:rsidR="0050353B" w:rsidRPr="003A6AE0" w:rsidRDefault="0050353B" w:rsidP="0050353B">
      <w:pPr>
        <w:rPr>
          <w:rFonts w:asciiTheme="majorHAnsi" w:hAnsiTheme="majorHAnsi" w:cstheme="majorHAnsi"/>
        </w:rPr>
      </w:pPr>
      <w:r w:rsidRPr="003A6AE0">
        <w:rPr>
          <w:rFonts w:asciiTheme="majorHAnsi" w:hAnsiTheme="majorHAnsi" w:cstheme="majorHAnsi"/>
        </w:rPr>
        <w:t xml:space="preserve">Urednom prijavom smatra se prijava koja sadrži sve podatke i priloge navedene u natječaju. </w:t>
      </w:r>
    </w:p>
    <w:p w:rsidR="0050353B" w:rsidRPr="003A6AE0" w:rsidRDefault="0050353B" w:rsidP="0050353B">
      <w:pPr>
        <w:rPr>
          <w:rFonts w:asciiTheme="majorHAnsi" w:hAnsiTheme="majorHAnsi" w:cstheme="majorHAnsi"/>
        </w:rPr>
      </w:pPr>
      <w:r w:rsidRPr="003A6AE0">
        <w:rPr>
          <w:rFonts w:asciiTheme="majorHAnsi" w:hAnsiTheme="majorHAnsi" w:cstheme="majorHAnsi"/>
        </w:rPr>
        <w:t>Nepotpune i nepravodobne prijave neće se razmatrati.</w:t>
      </w:r>
    </w:p>
    <w:p w:rsidR="0050353B" w:rsidRDefault="0050353B" w:rsidP="0050353B">
      <w:pPr>
        <w:rPr>
          <w:rFonts w:asciiTheme="majorHAnsi" w:hAnsiTheme="majorHAnsi" w:cstheme="majorHAnsi"/>
        </w:rPr>
      </w:pPr>
    </w:p>
    <w:p w:rsidR="0050353B" w:rsidRPr="003A6AE0" w:rsidRDefault="0050353B" w:rsidP="0050353B">
      <w:pPr>
        <w:rPr>
          <w:rFonts w:asciiTheme="majorHAnsi" w:hAnsiTheme="majorHAnsi" w:cstheme="majorHAnsi"/>
        </w:rPr>
      </w:pPr>
      <w:r w:rsidRPr="003A6AE0">
        <w:rPr>
          <w:rFonts w:asciiTheme="majorHAnsi" w:hAnsiTheme="majorHAnsi" w:cstheme="majorHAnsi"/>
        </w:rPr>
        <w:t>O rezultatima natječaja kandidati će biti pravovremeno obaviješteni na mrežnim stranicama Škole.</w:t>
      </w:r>
    </w:p>
    <w:p w:rsidR="0050353B" w:rsidRPr="003A6AE0" w:rsidRDefault="0050353B" w:rsidP="0050353B">
      <w:pPr>
        <w:rPr>
          <w:rFonts w:asciiTheme="majorHAnsi" w:hAnsiTheme="majorHAnsi" w:cstheme="majorHAnsi"/>
        </w:rPr>
      </w:pPr>
    </w:p>
    <w:p w:rsidR="0050353B" w:rsidRPr="003A6AE0" w:rsidRDefault="0050353B" w:rsidP="0050353B">
      <w:pPr>
        <w:rPr>
          <w:rFonts w:asciiTheme="majorHAnsi" w:hAnsiTheme="majorHAnsi" w:cstheme="majorHAnsi"/>
        </w:rPr>
      </w:pPr>
      <w:r w:rsidRPr="003A6AE0">
        <w:rPr>
          <w:rFonts w:asciiTheme="majorHAnsi" w:hAnsiTheme="majorHAnsi" w:cstheme="majorHAnsi"/>
        </w:rPr>
        <w:t>Povrat natječajne dokumentacije izvršit će se na zahtjev kandidata koji treba navesti u tekstu prijave.</w:t>
      </w:r>
    </w:p>
    <w:p w:rsidR="007D6BB1" w:rsidRPr="007D6BB1" w:rsidRDefault="007D6BB1" w:rsidP="0050353B">
      <w:pPr>
        <w:jc w:val="both"/>
        <w:rPr>
          <w:rFonts w:asciiTheme="majorHAnsi" w:hAnsiTheme="majorHAnsi" w:cstheme="majorHAnsi"/>
          <w:szCs w:val="24"/>
          <w:lang w:val="hr-HR"/>
        </w:rPr>
      </w:pPr>
    </w:p>
    <w:p w:rsidR="007D6BB1" w:rsidRPr="007D6BB1" w:rsidRDefault="007D6BB1" w:rsidP="0050353B">
      <w:pPr>
        <w:ind w:left="-426"/>
        <w:jc w:val="both"/>
        <w:rPr>
          <w:rFonts w:asciiTheme="majorHAnsi" w:hAnsiTheme="majorHAnsi" w:cstheme="majorHAnsi"/>
          <w:szCs w:val="24"/>
        </w:rPr>
      </w:pPr>
      <w:r w:rsidRPr="007D6BB1">
        <w:rPr>
          <w:rFonts w:asciiTheme="majorHAnsi" w:hAnsiTheme="majorHAnsi" w:cstheme="majorHAnsi"/>
          <w:szCs w:val="24"/>
          <w:lang w:val="hr-HR"/>
        </w:rPr>
        <w:tab/>
      </w:r>
      <w:r w:rsidRPr="007D6BB1">
        <w:rPr>
          <w:rFonts w:asciiTheme="majorHAnsi" w:hAnsiTheme="majorHAnsi" w:cstheme="majorHAnsi"/>
          <w:szCs w:val="24"/>
          <w:lang w:val="hr-HR"/>
        </w:rPr>
        <w:tab/>
      </w:r>
      <w:r w:rsidRPr="007D6BB1">
        <w:rPr>
          <w:rFonts w:asciiTheme="majorHAnsi" w:hAnsiTheme="majorHAnsi" w:cstheme="majorHAnsi"/>
          <w:szCs w:val="24"/>
          <w:lang w:val="hr-HR"/>
        </w:rPr>
        <w:tab/>
      </w:r>
      <w:r w:rsidRPr="007D6BB1">
        <w:rPr>
          <w:rFonts w:asciiTheme="majorHAnsi" w:hAnsiTheme="majorHAnsi" w:cstheme="majorHAnsi"/>
          <w:szCs w:val="24"/>
          <w:lang w:val="hr-HR"/>
        </w:rPr>
        <w:tab/>
      </w:r>
      <w:r w:rsidRPr="007D6BB1">
        <w:rPr>
          <w:rFonts w:asciiTheme="majorHAnsi" w:hAnsiTheme="majorHAnsi" w:cstheme="majorHAnsi"/>
          <w:szCs w:val="24"/>
          <w:lang w:val="hr-HR"/>
        </w:rPr>
        <w:tab/>
      </w:r>
      <w:r w:rsidRPr="007D6BB1">
        <w:rPr>
          <w:rFonts w:asciiTheme="majorHAnsi" w:hAnsiTheme="majorHAnsi" w:cstheme="majorHAnsi"/>
          <w:szCs w:val="24"/>
          <w:lang w:val="hr-HR"/>
        </w:rPr>
        <w:tab/>
        <w:t xml:space="preserve">                    </w:t>
      </w:r>
    </w:p>
    <w:p w:rsidR="00D37CAC" w:rsidRPr="007D6BB1" w:rsidRDefault="00D37CAC">
      <w:pPr>
        <w:rPr>
          <w:rFonts w:asciiTheme="majorHAnsi" w:hAnsiTheme="majorHAnsi" w:cstheme="majorHAnsi"/>
        </w:rPr>
      </w:pPr>
    </w:p>
    <w:sectPr w:rsidR="00D37CAC" w:rsidRPr="007D6BB1" w:rsidSect="00380FCA">
      <w:footerReference w:type="default" r:id="rId7"/>
      <w:pgSz w:w="11906" w:h="16838"/>
      <w:pgMar w:top="851" w:right="1274" w:bottom="993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51B" w:rsidRDefault="00BA251B">
      <w:r>
        <w:separator/>
      </w:r>
    </w:p>
  </w:endnote>
  <w:endnote w:type="continuationSeparator" w:id="0">
    <w:p w:rsidR="00BA251B" w:rsidRDefault="00BA2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9485794"/>
      <w:docPartObj>
        <w:docPartGallery w:val="Page Numbers (Bottom of Page)"/>
        <w:docPartUnique/>
      </w:docPartObj>
    </w:sdtPr>
    <w:sdtEndPr/>
    <w:sdtContent>
      <w:p w:rsidR="00797248" w:rsidRDefault="00E43C6D">
        <w:pPr>
          <w:pStyle w:val="Podnoje"/>
        </w:pPr>
        <w:r>
          <w:rPr>
            <w:noProof/>
            <w:lang w:val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F94466A" wp14:editId="465DFB4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7248" w:rsidRDefault="00E43C6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50353B" w:rsidRPr="0050353B">
                                <w:rPr>
                                  <w:noProof/>
                                  <w:color w:val="ED7D31" w:themeColor="accent2"/>
                                  <w:lang w:val="hr-HR"/>
                                </w:rPr>
                                <w:t>3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F94466A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BwMzKRxwIAAMMFAAAOAAAAAAAAAAAAAAAAAC4CAABkcnMvZTJvRG9jLnhtbFBLAQItABQA&#10;BgAIAAAAIQAj5Xrx2wAAAAMBAAAPAAAAAAAAAAAAAAAAACEFAABkcnMvZG93bnJldi54bWxQSwUG&#10;AAAAAAQABADzAAAAKQYAAAAA&#10;" filled="f" fillcolor="#c0504d" stroked="f" strokecolor="#5c83b4" strokeweight="2.25pt">
                  <v:textbox inset=",0,,0">
                    <w:txbxContent>
                      <w:p w:rsidR="00797248" w:rsidRDefault="00E43C6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50353B" w:rsidRPr="0050353B">
                          <w:rPr>
                            <w:noProof/>
                            <w:color w:val="ED7D31" w:themeColor="accent2"/>
                            <w:lang w:val="hr-HR"/>
                          </w:rPr>
                          <w:t>3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51B" w:rsidRDefault="00BA251B">
      <w:r>
        <w:separator/>
      </w:r>
    </w:p>
  </w:footnote>
  <w:footnote w:type="continuationSeparator" w:id="0">
    <w:p w:rsidR="00BA251B" w:rsidRDefault="00BA2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E3089"/>
    <w:multiLevelType w:val="hybridMultilevel"/>
    <w:tmpl w:val="8BA6EB84"/>
    <w:lvl w:ilvl="0" w:tplc="9ACAA000">
      <w:start w:val="3"/>
      <w:numFmt w:val="bullet"/>
      <w:lvlText w:val="-"/>
      <w:lvlJc w:val="left"/>
      <w:pPr>
        <w:ind w:left="-66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BB1"/>
    <w:rsid w:val="00256DE3"/>
    <w:rsid w:val="00260B8C"/>
    <w:rsid w:val="003F78F1"/>
    <w:rsid w:val="0050353B"/>
    <w:rsid w:val="007D6BB1"/>
    <w:rsid w:val="00B52215"/>
    <w:rsid w:val="00BA251B"/>
    <w:rsid w:val="00D37CAC"/>
    <w:rsid w:val="00E4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32929"/>
  <w15:chartTrackingRefBased/>
  <w15:docId w15:val="{EC5A7AF1-A525-40A4-B00C-5A06F0D0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B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styleId="Naslov1">
    <w:name w:val="heading 1"/>
    <w:basedOn w:val="Normal"/>
    <w:link w:val="Naslov1Char"/>
    <w:uiPriority w:val="1"/>
    <w:qFormat/>
    <w:rsid w:val="007D6BB1"/>
    <w:pPr>
      <w:widowControl w:val="0"/>
      <w:autoSpaceDE w:val="0"/>
      <w:autoSpaceDN w:val="0"/>
      <w:ind w:left="132"/>
      <w:outlineLvl w:val="0"/>
    </w:pPr>
    <w:rPr>
      <w:rFonts w:ascii="Garamond" w:eastAsia="Garamond" w:hAnsi="Garamond" w:cs="Garamond"/>
      <w:b/>
      <w:bCs/>
      <w:szCs w:val="24"/>
      <w:lang w:val="hr-HR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7D6BB1"/>
    <w:rPr>
      <w:rFonts w:ascii="Garamond" w:eastAsia="Garamond" w:hAnsi="Garamond" w:cs="Garamond"/>
      <w:b/>
      <w:bCs/>
      <w:sz w:val="24"/>
      <w:szCs w:val="24"/>
    </w:rPr>
  </w:style>
  <w:style w:type="character" w:styleId="Hiperveza">
    <w:name w:val="Hyperlink"/>
    <w:rsid w:val="007D6BB1"/>
    <w:rPr>
      <w:color w:val="0000FF"/>
      <w:u w:val="single"/>
    </w:rPr>
  </w:style>
  <w:style w:type="paragraph" w:styleId="Odlomakpopisa">
    <w:name w:val="List Paragraph"/>
    <w:basedOn w:val="Normal"/>
    <w:uiPriority w:val="1"/>
    <w:qFormat/>
    <w:rsid w:val="007D6BB1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7D6BB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D6BB1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styleId="Tijeloteksta">
    <w:name w:val="Body Text"/>
    <w:basedOn w:val="Normal"/>
    <w:link w:val="TijelotekstaChar"/>
    <w:uiPriority w:val="1"/>
    <w:qFormat/>
    <w:rsid w:val="007D6BB1"/>
    <w:pPr>
      <w:widowControl w:val="0"/>
      <w:autoSpaceDE w:val="0"/>
      <w:autoSpaceDN w:val="0"/>
    </w:pPr>
    <w:rPr>
      <w:rFonts w:ascii="Garamond" w:eastAsia="Garamond" w:hAnsi="Garamond" w:cs="Garamond"/>
      <w:szCs w:val="24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7D6BB1"/>
    <w:rPr>
      <w:rFonts w:ascii="Garamond" w:eastAsia="Garamond" w:hAnsi="Garamond" w:cs="Garamond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43C6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3C6D"/>
    <w:rPr>
      <w:rFonts w:ascii="Segoe UI" w:eastAsia="Times New Roman" w:hAnsi="Segoe UI" w:cs="Segoe UI"/>
      <w:sz w:val="18"/>
      <w:szCs w:val="18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Vjeran</dc:creator>
  <cp:keywords/>
  <dc:description/>
  <cp:lastModifiedBy>Vjeran</cp:lastModifiedBy>
  <cp:revision>2</cp:revision>
  <cp:lastPrinted>2024-09-10T07:23:00Z</cp:lastPrinted>
  <dcterms:created xsi:type="dcterms:W3CDTF">2026-03-31T11:06:00Z</dcterms:created>
  <dcterms:modified xsi:type="dcterms:W3CDTF">2026-03-31T11:06:00Z</dcterms:modified>
</cp:coreProperties>
</file>